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C3" w:rsidRDefault="00B360C3" w:rsidP="00B360C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Ivry-Sur-Seine, le 10 Janvier 2017</w:t>
      </w: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B360C3" w:rsidRDefault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: </w:t>
      </w:r>
      <w:bookmarkStart w:id="0" w:name="_GoBack"/>
      <w:r>
        <w:rPr>
          <w:rFonts w:ascii="Arial" w:hAnsi="Arial" w:cs="Arial"/>
          <w:sz w:val="20"/>
          <w:szCs w:val="20"/>
        </w:rPr>
        <w:t>Candidature à un emploi de conseiller en assurances.</w:t>
      </w: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recherchez de nouveaux profils, et notamment des cadres de terrain afin de pourvoir des postes en externe.</w:t>
      </w: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Diplômé d'un DESS Gestion financière, j'ai acquis une expérience réussie à des postes de conseils personnalisés aux clients de la compagnie Rev</w:t>
      </w:r>
      <w:r>
        <w:rPr>
          <w:rFonts w:ascii="Arial" w:hAnsi="Arial" w:cs="Arial"/>
          <w:sz w:val="20"/>
          <w:szCs w:val="20"/>
        </w:rPr>
        <w:t>iton. Cela m'amène à vous présenter ma candidature au sein de votre compagnie d'assurances.</w:t>
      </w: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sur Paris et sa région ainsi que dans tout l'ouest de la France, je souhaite en effet m'investir pleinement dans un poste à responsabilité où mes compétence</w:t>
      </w:r>
      <w:r>
        <w:rPr>
          <w:rFonts w:ascii="Arial" w:hAnsi="Arial" w:cs="Arial"/>
          <w:sz w:val="20"/>
          <w:szCs w:val="20"/>
        </w:rPr>
        <w:t>s me permettront de parvenir à un résultat nettement positif.</w:t>
      </w: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reste à votre disposition pour un entretien au cours duquel nous pourrons aborder les termes d'une éventuelle collaboration.</w:t>
      </w:r>
    </w:p>
    <w:p w:rsidR="00000000" w:rsidRDefault="002715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0C3" w:rsidRDefault="00B360C3" w:rsidP="00B3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Madame, l’expression de ma considération distinguée.</w:t>
      </w:r>
    </w:p>
    <w:bookmarkEnd w:id="0"/>
    <w:p w:rsidR="00000000" w:rsidRDefault="002715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715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27157F" w:rsidRDefault="002715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27157F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3"/>
    <w:rsid w:val="0027157F"/>
    <w:rsid w:val="00B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4939"/>
  <w14:defaultImageDpi w14:val="0"/>
  <w15:docId w15:val="{0974E4E4-1DEF-4451-8795-8091A685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Base>D:\anne_doc\Mes_documents\CV et lettres\Francophone\Retour des travaux\G-Borrely\A relire\Administrations et institutions\Assurances\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2017-03-25T11:26:00Z</dcterms:created>
  <dcterms:modified xsi:type="dcterms:W3CDTF">2017-03-25T11:26:00Z</dcterms:modified>
</cp:coreProperties>
</file>